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217D1F">
        <w:rPr>
          <w:rFonts w:ascii="Times New Roman" w:hAnsi="Times New Roman"/>
          <w:b/>
          <w:sz w:val="26"/>
          <w:szCs w:val="26"/>
          <w:lang w:val="pt-BR"/>
        </w:rPr>
        <w:t>Điện tử công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441797">
        <w:rPr>
          <w:rFonts w:ascii="Times New Roman" w:hAnsi="Times New Roman"/>
          <w:sz w:val="26"/>
          <w:szCs w:val="26"/>
          <w:lang w:val="pt-BR"/>
        </w:rPr>
        <w:t xml:space="preserve"> </w:t>
      </w:r>
      <w:bookmarkStart w:id="0" w:name="_GoBack"/>
      <w:bookmarkEnd w:id="0"/>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r w:rsidR="006B0C49">
        <w:rPr>
          <w:rFonts w:ascii="Times New Roman" w:hAnsi="Times New Roman"/>
          <w:sz w:val="26"/>
          <w:szCs w:val="26"/>
          <w:lang w:val="pt-BR"/>
        </w:rPr>
        <w:t xml:space="preserve"> nghề</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217D1F" w:rsidRPr="000C346D" w:rsidRDefault="00217D1F" w:rsidP="00217D1F">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các nguyên lý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của chủ nghĩa Mác - Lênin;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ờng lối cách mạng của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ảng cộng sản Việt Nam;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 xml:space="preserve">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ởng Hồ Chí Minh; pháp luật;</w:t>
      </w:r>
    </w:p>
    <w:p w:rsidR="00217D1F" w:rsidRPr="000C346D" w:rsidRDefault="00217D1F" w:rsidP="00217D1F">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xã hội và nhân v</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 phù hợp với chuyên ngành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ợc </w:t>
      </w:r>
      <w:r w:rsidRPr="000C346D">
        <w:rPr>
          <w:rFonts w:ascii="Times New Roman" w:hAnsi="Times New Roman" w:hint="eastAsia"/>
          <w:iCs/>
          <w:sz w:val="26"/>
          <w:szCs w:val="26"/>
          <w:lang w:val="pt-BR"/>
        </w:rPr>
        <w:t>đà</w:t>
      </w:r>
      <w:r w:rsidRPr="000C346D">
        <w:rPr>
          <w:rFonts w:ascii="Times New Roman" w:hAnsi="Times New Roman"/>
          <w:iCs/>
          <w:sz w:val="26"/>
          <w:szCs w:val="26"/>
          <w:lang w:val="pt-BR"/>
        </w:rPr>
        <w:t>o tạo;</w:t>
      </w:r>
    </w:p>
    <w:p w:rsidR="00217D1F" w:rsidRPr="000C346D" w:rsidRDefault="00217D1F" w:rsidP="00217D1F">
      <w:pPr>
        <w:spacing w:before="120" w:line="288" w:lineRule="auto"/>
        <w:ind w:firstLine="284"/>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tự nhiên, </w:t>
      </w:r>
      <w:r w:rsidRPr="000C346D">
        <w:rPr>
          <w:rFonts w:ascii="Times New Roman" w:hAnsi="Times New Roman" w:hint="eastAsia"/>
          <w:iCs/>
          <w:sz w:val="26"/>
          <w:szCs w:val="26"/>
          <w:lang w:val="pt-BR"/>
        </w:rPr>
        <w:t>đá</w:t>
      </w:r>
      <w:r w:rsidRPr="000C346D">
        <w:rPr>
          <w:rFonts w:ascii="Times New Roman" w:hAnsi="Times New Roman"/>
          <w:iCs/>
          <w:sz w:val="26"/>
          <w:szCs w:val="26"/>
          <w:lang w:val="pt-BR"/>
        </w:rPr>
        <w:t xml:space="preserve">p ứng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việc tiếp thu các kiến thức giáo dục chuyên nghiệp và khả n</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ng học tập ở trình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ộ cao h</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n</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w:t>
      </w:r>
      <w:r w:rsidRPr="00217D1F">
        <w:rPr>
          <w:rFonts w:ascii="Times New Roman" w:hAnsi="Times New Roman"/>
          <w:iCs/>
          <w:sz w:val="26"/>
          <w:szCs w:val="26"/>
          <w:lang w:val="pt-BR"/>
        </w:rPr>
        <w:tab/>
        <w:t>Phân tích được nguyên lý hoạt động và những hỏng hóc của mạch điện tử công nghiệp;</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w:t>
      </w:r>
      <w:r w:rsidRPr="00217D1F">
        <w:rPr>
          <w:rFonts w:ascii="Times New Roman" w:hAnsi="Times New Roman"/>
          <w:iCs/>
          <w:sz w:val="26"/>
          <w:szCs w:val="26"/>
          <w:lang w:val="pt-BR"/>
        </w:rPr>
        <w:tab/>
        <w:t xml:space="preserve">Vẽ và mô phỏng mạch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 xml:space="preserve">iện tử trên máy tính và thiết kế, lắp ráp </w:t>
      </w:r>
      <w:r w:rsidRPr="00217D1F">
        <w:rPr>
          <w:rFonts w:ascii="Times New Roman" w:hAnsi="Times New Roman" w:hint="eastAsia"/>
          <w:iCs/>
          <w:sz w:val="26"/>
          <w:szCs w:val="26"/>
          <w:lang w:val="pt-BR"/>
        </w:rPr>
        <w:t>đư</w:t>
      </w:r>
      <w:r w:rsidRPr="00217D1F">
        <w:rPr>
          <w:rFonts w:ascii="Times New Roman" w:hAnsi="Times New Roman"/>
          <w:iCs/>
          <w:sz w:val="26"/>
          <w:szCs w:val="26"/>
          <w:lang w:val="pt-BR"/>
        </w:rPr>
        <w:t>ợc các mạch điện tử trong công nghiệp;</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w:t>
      </w:r>
      <w:r w:rsidRPr="00217D1F">
        <w:rPr>
          <w:rFonts w:ascii="Times New Roman" w:hAnsi="Times New Roman"/>
          <w:iCs/>
          <w:sz w:val="26"/>
          <w:szCs w:val="26"/>
          <w:lang w:val="pt-BR"/>
        </w:rPr>
        <w:tab/>
        <w:t xml:space="preserve">Đạt được kiến thức nghề về chuyên ngành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iện tử với học phần: Điện tử công nghiệp, Cảm biến, Vi xử lý, Điện tử công suất, Trang bị điện...</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w:t>
      </w:r>
      <w:r w:rsidRPr="00217D1F">
        <w:rPr>
          <w:rFonts w:ascii="Times New Roman" w:hAnsi="Times New Roman"/>
          <w:iCs/>
          <w:sz w:val="26"/>
          <w:szCs w:val="26"/>
          <w:lang w:val="pt-BR"/>
        </w:rPr>
        <w:tab/>
        <w:t xml:space="preserve">Lập trình PLC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 xml:space="preserve">ể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 xml:space="preserve">iều khiển các hệ thống tự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ộng c</w:t>
      </w:r>
      <w:r w:rsidRPr="00217D1F">
        <w:rPr>
          <w:rFonts w:ascii="Times New Roman" w:hAnsi="Times New Roman" w:hint="eastAsia"/>
          <w:iCs/>
          <w:sz w:val="26"/>
          <w:szCs w:val="26"/>
          <w:lang w:val="pt-BR"/>
        </w:rPr>
        <w:t>ơ</w:t>
      </w:r>
      <w:r w:rsidRPr="00217D1F">
        <w:rPr>
          <w:rFonts w:ascii="Times New Roman" w:hAnsi="Times New Roman"/>
          <w:iCs/>
          <w:sz w:val="26"/>
          <w:szCs w:val="26"/>
          <w:lang w:val="pt-BR"/>
        </w:rPr>
        <w:t xml:space="preserve"> bản trong công nghiệp;</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 xml:space="preserve">-  Kiểm tra sửa chữa, bảo trì hệ thống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iện máy công cụ CNC.</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 xml:space="preserve">-  Kiểm tra sửa chữa, bảo trì hệ thống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iện các loại máy công cụ</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w:t>
      </w:r>
      <w:r w:rsidRPr="00217D1F">
        <w:rPr>
          <w:rFonts w:ascii="Times New Roman" w:hAnsi="Times New Roman"/>
          <w:iCs/>
          <w:sz w:val="26"/>
          <w:szCs w:val="26"/>
          <w:lang w:val="pt-BR"/>
        </w:rPr>
        <w:tab/>
        <w:t>Lắp ráp, vận hành, bảo trì, sửa chữa hệ thống điện tử, điều khiển các máy công nghiệp;</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lastRenderedPageBreak/>
        <w:t>-</w:t>
      </w:r>
      <w:r w:rsidRPr="00217D1F">
        <w:rPr>
          <w:rFonts w:ascii="Times New Roman" w:hAnsi="Times New Roman"/>
          <w:iCs/>
          <w:sz w:val="26"/>
          <w:szCs w:val="26"/>
          <w:lang w:val="pt-BR"/>
        </w:rPr>
        <w:tab/>
        <w:t xml:space="preserve">Vận dụng </w:t>
      </w:r>
      <w:r w:rsidRPr="00217D1F">
        <w:rPr>
          <w:rFonts w:ascii="Times New Roman" w:hAnsi="Times New Roman" w:hint="eastAsia"/>
          <w:iCs/>
          <w:sz w:val="26"/>
          <w:szCs w:val="26"/>
          <w:lang w:val="pt-BR"/>
        </w:rPr>
        <w:t>đư</w:t>
      </w:r>
      <w:r w:rsidRPr="00217D1F">
        <w:rPr>
          <w:rFonts w:ascii="Times New Roman" w:hAnsi="Times New Roman"/>
          <w:iCs/>
          <w:sz w:val="26"/>
          <w:szCs w:val="26"/>
          <w:lang w:val="pt-BR"/>
        </w:rPr>
        <w:t>ợc kỹ n</w:t>
      </w:r>
      <w:r w:rsidRPr="00217D1F">
        <w:rPr>
          <w:rFonts w:ascii="Times New Roman" w:hAnsi="Times New Roman" w:hint="eastAsia"/>
          <w:iCs/>
          <w:sz w:val="26"/>
          <w:szCs w:val="26"/>
          <w:lang w:val="pt-BR"/>
        </w:rPr>
        <w:t>ă</w:t>
      </w:r>
      <w:r w:rsidRPr="00217D1F">
        <w:rPr>
          <w:rFonts w:ascii="Times New Roman" w:hAnsi="Times New Roman"/>
          <w:iCs/>
          <w:sz w:val="26"/>
          <w:szCs w:val="26"/>
          <w:lang w:val="pt-BR"/>
        </w:rPr>
        <w:t xml:space="preserve">ng giao tiếp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 xml:space="preserve">ể diễn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 xml:space="preserve">ạt, phản biện và viết báo cáo về các vấn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ề chuyên môn kỹ thuật Điện tử công nghiệp tr</w:t>
      </w:r>
      <w:r w:rsidRPr="00217D1F">
        <w:rPr>
          <w:rFonts w:ascii="Times New Roman" w:hAnsi="Times New Roman" w:hint="eastAsia"/>
          <w:iCs/>
          <w:sz w:val="26"/>
          <w:szCs w:val="26"/>
          <w:lang w:val="pt-BR"/>
        </w:rPr>
        <w:t>ư</w:t>
      </w:r>
      <w:r w:rsidRPr="00217D1F">
        <w:rPr>
          <w:rFonts w:ascii="Times New Roman" w:hAnsi="Times New Roman"/>
          <w:iCs/>
          <w:sz w:val="26"/>
          <w:szCs w:val="26"/>
          <w:lang w:val="pt-BR"/>
        </w:rPr>
        <w:t>ớc nhóm, tập thể;</w:t>
      </w:r>
    </w:p>
    <w:p w:rsidR="00217D1F" w:rsidRPr="00217D1F" w:rsidRDefault="00217D1F" w:rsidP="00217D1F">
      <w:pPr>
        <w:spacing w:before="120" w:line="288" w:lineRule="auto"/>
        <w:ind w:left="567" w:hanging="283"/>
        <w:jc w:val="both"/>
        <w:outlineLvl w:val="0"/>
        <w:rPr>
          <w:rFonts w:ascii="Times New Roman" w:hAnsi="Times New Roman"/>
          <w:iCs/>
          <w:sz w:val="26"/>
          <w:szCs w:val="26"/>
          <w:lang w:val="pt-BR"/>
        </w:rPr>
      </w:pPr>
      <w:r w:rsidRPr="00217D1F">
        <w:rPr>
          <w:rFonts w:ascii="Times New Roman" w:hAnsi="Times New Roman"/>
          <w:iCs/>
          <w:sz w:val="26"/>
          <w:szCs w:val="26"/>
          <w:lang w:val="pt-BR"/>
        </w:rPr>
        <w:t xml:space="preserve">- Vận dụng </w:t>
      </w:r>
      <w:r w:rsidRPr="00217D1F">
        <w:rPr>
          <w:rFonts w:ascii="Times New Roman" w:hAnsi="Times New Roman" w:hint="eastAsia"/>
          <w:iCs/>
          <w:sz w:val="26"/>
          <w:szCs w:val="26"/>
          <w:lang w:val="pt-BR"/>
        </w:rPr>
        <w:t>đư</w:t>
      </w:r>
      <w:r w:rsidRPr="00217D1F">
        <w:rPr>
          <w:rFonts w:ascii="Times New Roman" w:hAnsi="Times New Roman"/>
          <w:iCs/>
          <w:sz w:val="26"/>
          <w:szCs w:val="26"/>
          <w:lang w:val="pt-BR"/>
        </w:rPr>
        <w:t xml:space="preserve">ợc những kiến thức chuyên môn </w:t>
      </w:r>
      <w:r w:rsidRPr="00217D1F">
        <w:rPr>
          <w:rFonts w:ascii="Times New Roman" w:hAnsi="Times New Roman" w:hint="eastAsia"/>
          <w:iCs/>
          <w:sz w:val="26"/>
          <w:szCs w:val="26"/>
          <w:lang w:val="pt-BR"/>
        </w:rPr>
        <w:t>đ</w:t>
      </w:r>
      <w:r w:rsidRPr="00217D1F">
        <w:rPr>
          <w:rFonts w:ascii="Times New Roman" w:hAnsi="Times New Roman"/>
          <w:iCs/>
          <w:sz w:val="26"/>
          <w:szCs w:val="26"/>
          <w:lang w:val="pt-BR"/>
        </w:rPr>
        <w:t>ể thực hiện công nghệ tiên tiến và cải tiến kỹ thuật về Điện tử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217D1F" w:rsidRPr="00217D1F" w:rsidRDefault="00217D1F" w:rsidP="00217D1F">
      <w:pPr>
        <w:shd w:val="clear" w:color="auto" w:fill="FFFFFF"/>
        <w:tabs>
          <w:tab w:val="left" w:pos="-3402"/>
        </w:tabs>
        <w:spacing w:before="120"/>
        <w:ind w:left="567" w:hanging="283"/>
        <w:jc w:val="both"/>
        <w:rPr>
          <w:rFonts w:ascii="Times New Roman" w:hAnsi="Times New Roman"/>
          <w:sz w:val="26"/>
          <w:szCs w:val="26"/>
          <w:lang w:val="vi-VN"/>
        </w:rPr>
      </w:pPr>
      <w:r w:rsidRPr="00217D1F">
        <w:rPr>
          <w:rFonts w:ascii="Times New Roman" w:hAnsi="Times New Roman"/>
          <w:sz w:val="26"/>
          <w:szCs w:val="26"/>
        </w:rPr>
        <w:t>- Công nhân hoặc n</w:t>
      </w:r>
      <w:r w:rsidRPr="00217D1F">
        <w:rPr>
          <w:rFonts w:ascii="Times New Roman" w:hAnsi="Times New Roman"/>
          <w:sz w:val="26"/>
          <w:szCs w:val="26"/>
          <w:lang w:val="vi-VN"/>
        </w:rPr>
        <w:t xml:space="preserve">hân viên kỹ thuật điện tử Đảm nhiệm các công việc về điện tử </w:t>
      </w:r>
      <w:r w:rsidRPr="00217D1F">
        <w:rPr>
          <w:rFonts w:ascii="Times New Roman" w:hAnsi="Times New Roman"/>
          <w:sz w:val="26"/>
          <w:szCs w:val="26"/>
        </w:rPr>
        <w:t xml:space="preserve">tự động </w:t>
      </w:r>
      <w:r w:rsidRPr="00217D1F">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2C50C5">
        <w:rPr>
          <w:rFonts w:ascii="Times New Roman" w:hAnsi="Times New Roman"/>
          <w:b/>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2C50C5">
        <w:rPr>
          <w:rFonts w:ascii="Times New Roman" w:hAnsi="Times New Roman"/>
          <w:b/>
          <w:sz w:val="26"/>
          <w:szCs w:val="26"/>
          <w:lang w:val="pt-BR"/>
        </w:rPr>
        <w:t>1050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C50C5">
        <w:rPr>
          <w:rFonts w:ascii="Times New Roman" w:hAnsi="Times New Roman"/>
          <w:sz w:val="26"/>
          <w:szCs w:val="26"/>
          <w:lang w:val="pt-BR"/>
        </w:rPr>
        <w:t xml:space="preserve">330 </w:t>
      </w:r>
      <w:r w:rsidRPr="00C67FCF">
        <w:rPr>
          <w:rFonts w:ascii="Times New Roman" w:hAnsi="Times New Roman"/>
          <w:sz w:val="26"/>
          <w:szCs w:val="26"/>
          <w:lang w:val="pt-BR"/>
        </w:rPr>
        <w:t xml:space="preserve">giờ; Thực hành, thực tập, thí nghiệm: </w:t>
      </w:r>
      <w:r w:rsidR="002C50C5">
        <w:rPr>
          <w:rFonts w:ascii="Times New Roman" w:hAnsi="Times New Roman"/>
          <w:sz w:val="26"/>
          <w:szCs w:val="26"/>
          <w:lang w:val="pt-BR"/>
        </w:rPr>
        <w:t xml:space="preserve">720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842138">
        <w:rPr>
          <w:rFonts w:ascii="Times New Roman" w:hAnsi="Times New Roman"/>
          <w:sz w:val="26"/>
          <w:szCs w:val="26"/>
          <w:lang w:val="pt-BR"/>
        </w:rPr>
        <w:t xml:space="preserve">1,5 </w:t>
      </w:r>
      <w:r w:rsidR="006B3DF8">
        <w:rPr>
          <w:rFonts w:ascii="Times New Roman" w:hAnsi="Times New Roman"/>
          <w:sz w:val="26"/>
          <w:szCs w:val="26"/>
          <w:lang w:val="pt-BR"/>
        </w:rPr>
        <w:t>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6B0C49">
              <w:rPr>
                <w:rFonts w:ascii="Times New Roman" w:hAnsi="Times New Roman"/>
                <w:sz w:val="26"/>
                <w:szCs w:val="26"/>
              </w:rPr>
              <w:t>(2/2)</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6B0C4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Kỹ thuật điện tử</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4</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4</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TT Kỹ thuật điện tử</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 xml:space="preserve">Điện kỹ thuật </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4</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4</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rsidP="006B0C49">
            <w:pPr>
              <w:rPr>
                <w:rFonts w:ascii="Times New Roman" w:hAnsi="Times New Roman"/>
                <w:szCs w:val="28"/>
              </w:rPr>
            </w:pPr>
            <w:r w:rsidRPr="006B0C49">
              <w:rPr>
                <w:rFonts w:ascii="Times New Roman" w:hAnsi="Times New Roman"/>
                <w:szCs w:val="28"/>
              </w:rPr>
              <w:t>TT Điện c</w:t>
            </w:r>
            <w:r>
              <w:rPr>
                <w:rFonts w:ascii="Times New Roman" w:hAnsi="Times New Roman"/>
                <w:szCs w:val="28"/>
              </w:rPr>
              <w:t>ơ</w:t>
            </w:r>
            <w:r w:rsidRPr="006B0C49">
              <w:rPr>
                <w:rFonts w:ascii="Times New Roman" w:hAnsi="Times New Roman"/>
                <w:szCs w:val="28"/>
              </w:rPr>
              <w:t xml:space="preserve"> bản</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An toàn lao động</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w:t>
            </w:r>
          </w:p>
        </w:tc>
      </w:tr>
      <w:tr w:rsidR="006B0C49" w:rsidRPr="00C67FCF" w:rsidTr="00222508">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bottom"/>
          </w:tcPr>
          <w:p w:rsidR="006B0C49" w:rsidRPr="006B0C49" w:rsidRDefault="006B0C49">
            <w:pPr>
              <w:rPr>
                <w:rFonts w:ascii="Times New Roman" w:hAnsi="Times New Roman"/>
                <w:color w:val="000000"/>
                <w:sz w:val="24"/>
                <w:szCs w:val="24"/>
              </w:rPr>
            </w:pPr>
            <w:r w:rsidRPr="006B0C49">
              <w:rPr>
                <w:rFonts w:ascii="Times New Roman" w:hAnsi="Times New Roman"/>
                <w:color w:val="000000"/>
              </w:rPr>
              <w:t>TT Đo lường và mạch điện</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6B0C49" w:rsidRPr="00C67FCF" w:rsidRDefault="006B0C49"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B0C49" w:rsidRPr="005C4DC0" w:rsidRDefault="006B0C4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6B0C49" w:rsidRDefault="006B0C49">
            <w:pPr>
              <w:jc w:val="center"/>
              <w:rPr>
                <w:szCs w:val="28"/>
              </w:rPr>
            </w:pPr>
          </w:p>
        </w:tc>
        <w:tc>
          <w:tcPr>
            <w:tcW w:w="924" w:type="dxa"/>
            <w:shd w:val="clear" w:color="auto" w:fill="auto"/>
            <w:vAlign w:val="center"/>
          </w:tcPr>
          <w:p w:rsidR="006B0C49" w:rsidRPr="00C67FCF" w:rsidRDefault="006B0C49" w:rsidP="0037438F">
            <w:pPr>
              <w:jc w:val="center"/>
              <w:rPr>
                <w:rFonts w:ascii="Times New Roman" w:hAnsi="Times New Roman"/>
                <w:b/>
                <w:bCs/>
                <w:iCs/>
                <w:sz w:val="26"/>
                <w:szCs w:val="26"/>
              </w:rPr>
            </w:pPr>
          </w:p>
        </w:tc>
        <w:tc>
          <w:tcPr>
            <w:tcW w:w="2145" w:type="dxa"/>
            <w:shd w:val="clear" w:color="auto" w:fill="auto"/>
            <w:vAlign w:val="center"/>
          </w:tcPr>
          <w:p w:rsidR="006B0C49" w:rsidRPr="00C67FCF" w:rsidRDefault="006B0C49" w:rsidP="0037438F">
            <w:pPr>
              <w:jc w:val="center"/>
              <w:rPr>
                <w:rFonts w:ascii="Times New Roman" w:hAnsi="Times New Roman"/>
                <w:b/>
                <w:bCs/>
                <w:iCs/>
                <w:sz w:val="26"/>
                <w:szCs w:val="26"/>
              </w:rPr>
            </w:pPr>
          </w:p>
        </w:tc>
        <w:tc>
          <w:tcPr>
            <w:tcW w:w="989" w:type="dxa"/>
            <w:shd w:val="clear" w:color="auto" w:fill="auto"/>
            <w:vAlign w:val="center"/>
          </w:tcPr>
          <w:p w:rsidR="006B0C49" w:rsidRPr="00C67FCF" w:rsidRDefault="006B0C49" w:rsidP="0037438F">
            <w:pPr>
              <w:jc w:val="center"/>
              <w:rPr>
                <w:rFonts w:ascii="Times New Roman" w:hAnsi="Times New Roman"/>
                <w:b/>
                <w:bCs/>
                <w:iCs/>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2C50C5">
            <w:pPr>
              <w:rPr>
                <w:rFonts w:ascii="Times New Roman" w:hAnsi="Times New Roman"/>
                <w:szCs w:val="28"/>
              </w:rPr>
            </w:pPr>
            <w:r>
              <w:rPr>
                <w:rFonts w:ascii="Times New Roman" w:hAnsi="Times New Roman"/>
                <w:szCs w:val="28"/>
              </w:rPr>
              <w:t xml:space="preserve">TT </w:t>
            </w:r>
            <w:r w:rsidR="006B0C49" w:rsidRPr="006B0C49">
              <w:rPr>
                <w:rFonts w:ascii="Times New Roman" w:hAnsi="Times New Roman"/>
                <w:szCs w:val="28"/>
              </w:rPr>
              <w:t>Vẽ Điện - Điện tử</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1</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PLC</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TT PLC</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Trang bị điện</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noWrap/>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TT Trang bị điện</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noWrap/>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Vi xử lý</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noWrap/>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TT Vi xử lý</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noWrap/>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Điện tử công nghiệp</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noWrap/>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TT Điện tử công nghiệp</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3</w:t>
            </w:r>
          </w:p>
        </w:tc>
        <w:tc>
          <w:tcPr>
            <w:tcW w:w="919" w:type="dxa"/>
            <w:shd w:val="clear" w:color="auto" w:fill="auto"/>
            <w:noWrap/>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90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rsidP="00390342">
            <w:pPr>
              <w:rPr>
                <w:rFonts w:ascii="Times New Roman" w:hAnsi="Times New Roman"/>
                <w:szCs w:val="28"/>
              </w:rPr>
            </w:pPr>
            <w:r w:rsidRPr="006B0C49">
              <w:rPr>
                <w:rFonts w:ascii="Times New Roman" w:hAnsi="Times New Roman"/>
                <w:szCs w:val="28"/>
              </w:rPr>
              <w:t>Đồ án học phần 1</w:t>
            </w:r>
          </w:p>
        </w:tc>
        <w:tc>
          <w:tcPr>
            <w:tcW w:w="852" w:type="dxa"/>
            <w:vAlign w:val="center"/>
          </w:tcPr>
          <w:p w:rsidR="006B0C49" w:rsidRPr="006B0C49" w:rsidRDefault="006B0C49" w:rsidP="00390342">
            <w:pPr>
              <w:jc w:val="center"/>
              <w:rPr>
                <w:rFonts w:ascii="Times New Roman" w:hAnsi="Times New Roman"/>
                <w:szCs w:val="28"/>
              </w:rPr>
            </w:pPr>
            <w:r w:rsidRPr="006B0C49">
              <w:rPr>
                <w:rFonts w:ascii="Times New Roman" w:hAnsi="Times New Roman"/>
                <w:szCs w:val="28"/>
              </w:rPr>
              <w:t>1</w:t>
            </w:r>
          </w:p>
        </w:tc>
        <w:tc>
          <w:tcPr>
            <w:tcW w:w="919" w:type="dxa"/>
            <w:shd w:val="clear" w:color="auto" w:fill="auto"/>
            <w:vAlign w:val="center"/>
          </w:tcPr>
          <w:p w:rsidR="006B0C49" w:rsidRPr="00C67FCF" w:rsidRDefault="006B0C4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rsidP="00390342">
            <w:pPr>
              <w:rPr>
                <w:rFonts w:ascii="Times New Roman" w:hAnsi="Times New Roman"/>
                <w:szCs w:val="28"/>
              </w:rPr>
            </w:pPr>
            <w:r w:rsidRPr="006B0C49">
              <w:rPr>
                <w:rFonts w:ascii="Times New Roman" w:hAnsi="Times New Roman"/>
                <w:szCs w:val="28"/>
              </w:rPr>
              <w:t>Thực tập tốt nghiệp</w:t>
            </w:r>
          </w:p>
        </w:tc>
        <w:tc>
          <w:tcPr>
            <w:tcW w:w="852" w:type="dxa"/>
            <w:vAlign w:val="center"/>
          </w:tcPr>
          <w:p w:rsidR="006B0C49" w:rsidRPr="006B0C49" w:rsidRDefault="006B0C49" w:rsidP="00390342">
            <w:pPr>
              <w:jc w:val="center"/>
              <w:rPr>
                <w:rFonts w:ascii="Times New Roman" w:hAnsi="Times New Roman"/>
                <w:szCs w:val="28"/>
              </w:rPr>
            </w:pPr>
            <w:r w:rsidRPr="006B0C49">
              <w:rPr>
                <w:rFonts w:ascii="Times New Roman" w:hAnsi="Times New Roman"/>
                <w:szCs w:val="28"/>
              </w:rPr>
              <w:t>6</w:t>
            </w:r>
          </w:p>
        </w:tc>
        <w:tc>
          <w:tcPr>
            <w:tcW w:w="919" w:type="dxa"/>
            <w:shd w:val="clear" w:color="auto" w:fill="auto"/>
            <w:vAlign w:val="center"/>
          </w:tcPr>
          <w:p w:rsidR="006B0C49" w:rsidRPr="00C67FCF" w:rsidRDefault="006B0C49"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B0C49" w:rsidRPr="00C67FCF" w:rsidRDefault="006B0C49"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6B0C49" w:rsidRPr="005C4DC0" w:rsidRDefault="006B0C4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6B0C49" w:rsidRPr="00C67FCF" w:rsidRDefault="006B0C49" w:rsidP="0037438F">
            <w:pPr>
              <w:jc w:val="center"/>
              <w:rPr>
                <w:rFonts w:ascii="Times New Roman" w:hAnsi="Times New Roman"/>
                <w:sz w:val="26"/>
                <w:szCs w:val="26"/>
              </w:rPr>
            </w:pP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Đo lường cảm biến</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C67FCF" w:rsidRDefault="006B0C4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2</w:t>
            </w: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6B0C49" w:rsidRDefault="006B0C49">
            <w:pPr>
              <w:rPr>
                <w:rFonts w:ascii="Times New Roman" w:hAnsi="Times New Roman"/>
                <w:szCs w:val="28"/>
              </w:rPr>
            </w:pPr>
            <w:r w:rsidRPr="006B0C49">
              <w:rPr>
                <w:rFonts w:ascii="Times New Roman" w:hAnsi="Times New Roman"/>
                <w:szCs w:val="28"/>
              </w:rPr>
              <w:t>TT Đo lường Cảm biến</w:t>
            </w:r>
          </w:p>
        </w:tc>
        <w:tc>
          <w:tcPr>
            <w:tcW w:w="852" w:type="dxa"/>
            <w:vAlign w:val="center"/>
          </w:tcPr>
          <w:p w:rsidR="006B0C49" w:rsidRPr="006B0C49" w:rsidRDefault="006B0C49">
            <w:pPr>
              <w:jc w:val="center"/>
              <w:rPr>
                <w:rFonts w:ascii="Times New Roman" w:hAnsi="Times New Roman"/>
                <w:szCs w:val="28"/>
              </w:rPr>
            </w:pPr>
            <w:r w:rsidRPr="006B0C49">
              <w:rPr>
                <w:rFonts w:ascii="Times New Roman" w:hAnsi="Times New Roman"/>
                <w:szCs w:val="28"/>
              </w:rPr>
              <w:t>2</w:t>
            </w:r>
          </w:p>
        </w:tc>
        <w:tc>
          <w:tcPr>
            <w:tcW w:w="919" w:type="dxa"/>
            <w:shd w:val="clear" w:color="auto" w:fill="auto"/>
            <w:vAlign w:val="center"/>
          </w:tcPr>
          <w:p w:rsidR="006B0C49" w:rsidRPr="00C67FCF" w:rsidRDefault="006B0C4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A342C8"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shd w:val="clear" w:color="auto" w:fill="auto"/>
            <w:vAlign w:val="center"/>
          </w:tcPr>
          <w:p w:rsidR="006B0C49" w:rsidRPr="00C67FCF" w:rsidRDefault="006B0C49" w:rsidP="0037438F">
            <w:pPr>
              <w:jc w:val="center"/>
              <w:rPr>
                <w:rFonts w:ascii="Times New Roman" w:hAnsi="Times New Roman"/>
                <w:sz w:val="26"/>
                <w:szCs w:val="26"/>
              </w:rPr>
            </w:pPr>
          </w:p>
        </w:tc>
        <w:tc>
          <w:tcPr>
            <w:tcW w:w="2783" w:type="dxa"/>
            <w:shd w:val="clear" w:color="auto" w:fill="auto"/>
            <w:vAlign w:val="center"/>
          </w:tcPr>
          <w:p w:rsidR="006B0C49" w:rsidRPr="00C67FCF" w:rsidRDefault="006B0C49" w:rsidP="0037438F">
            <w:pPr>
              <w:jc w:val="center"/>
              <w:rPr>
                <w:rFonts w:ascii="Times New Roman" w:hAnsi="Times New Roman"/>
                <w:sz w:val="26"/>
                <w:szCs w:val="26"/>
              </w:rPr>
            </w:pPr>
          </w:p>
        </w:tc>
        <w:tc>
          <w:tcPr>
            <w:tcW w:w="852" w:type="dxa"/>
            <w:vAlign w:val="center"/>
          </w:tcPr>
          <w:p w:rsidR="006B0C49" w:rsidRPr="00C67FCF" w:rsidRDefault="006B0C49" w:rsidP="0037438F">
            <w:pPr>
              <w:jc w:val="center"/>
              <w:rPr>
                <w:rFonts w:ascii="Times New Roman" w:hAnsi="Times New Roman"/>
                <w:sz w:val="26"/>
                <w:szCs w:val="26"/>
              </w:rPr>
            </w:pPr>
          </w:p>
        </w:tc>
        <w:tc>
          <w:tcPr>
            <w:tcW w:w="919" w:type="dxa"/>
            <w:shd w:val="clear" w:color="auto" w:fill="auto"/>
            <w:vAlign w:val="center"/>
          </w:tcPr>
          <w:p w:rsidR="006B0C49" w:rsidRPr="00C67FCF" w:rsidRDefault="006B0C49" w:rsidP="0037438F">
            <w:pPr>
              <w:jc w:val="center"/>
              <w:rPr>
                <w:rFonts w:ascii="Times New Roman" w:hAnsi="Times New Roman"/>
                <w:sz w:val="26"/>
                <w:szCs w:val="26"/>
              </w:rPr>
            </w:pPr>
          </w:p>
        </w:tc>
        <w:tc>
          <w:tcPr>
            <w:tcW w:w="924" w:type="dxa"/>
            <w:shd w:val="clear" w:color="auto" w:fill="auto"/>
            <w:vAlign w:val="center"/>
          </w:tcPr>
          <w:p w:rsidR="006B0C49" w:rsidRPr="00C67FCF" w:rsidRDefault="006B0C49" w:rsidP="0037438F">
            <w:pPr>
              <w:jc w:val="center"/>
              <w:rPr>
                <w:rFonts w:ascii="Times New Roman" w:hAnsi="Times New Roman"/>
                <w:sz w:val="26"/>
                <w:szCs w:val="26"/>
              </w:rPr>
            </w:pPr>
          </w:p>
        </w:tc>
        <w:tc>
          <w:tcPr>
            <w:tcW w:w="2145" w:type="dxa"/>
            <w:shd w:val="clear" w:color="auto" w:fill="auto"/>
            <w:vAlign w:val="center"/>
          </w:tcPr>
          <w:p w:rsidR="006B0C49" w:rsidRPr="00C67FCF" w:rsidRDefault="006B0C49" w:rsidP="0037438F">
            <w:pPr>
              <w:jc w:val="center"/>
              <w:rPr>
                <w:rFonts w:ascii="Times New Roman" w:hAnsi="Times New Roman"/>
                <w:sz w:val="26"/>
                <w:szCs w:val="26"/>
              </w:rPr>
            </w:pPr>
          </w:p>
        </w:tc>
        <w:tc>
          <w:tcPr>
            <w:tcW w:w="989" w:type="dxa"/>
            <w:shd w:val="clear" w:color="auto" w:fill="auto"/>
            <w:vAlign w:val="center"/>
          </w:tcPr>
          <w:p w:rsidR="006B0C49" w:rsidRPr="00C67FCF" w:rsidRDefault="006B0C49" w:rsidP="0037438F">
            <w:pPr>
              <w:jc w:val="center"/>
              <w:rPr>
                <w:rFonts w:ascii="Times New Roman" w:hAnsi="Times New Roman"/>
                <w:sz w:val="26"/>
                <w:szCs w:val="26"/>
              </w:rPr>
            </w:pPr>
          </w:p>
        </w:tc>
      </w:tr>
      <w:tr w:rsidR="006B0C49" w:rsidRPr="00C67FCF" w:rsidTr="000B7CEC">
        <w:trPr>
          <w:trHeight w:val="454"/>
        </w:trPr>
        <w:tc>
          <w:tcPr>
            <w:tcW w:w="978" w:type="dxa"/>
            <w:tcBorders>
              <w:right w:val="nil"/>
            </w:tcBorders>
            <w:shd w:val="clear" w:color="auto" w:fill="auto"/>
            <w:vAlign w:val="center"/>
          </w:tcPr>
          <w:p w:rsidR="006B0C49" w:rsidRPr="00C67FCF" w:rsidRDefault="006B0C4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6B0C49" w:rsidRPr="00C67FCF" w:rsidRDefault="006B0C4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B0C49" w:rsidRPr="00C67FCF" w:rsidRDefault="006B0C4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B0C49" w:rsidRPr="00C67FCF" w:rsidRDefault="006B0C49" w:rsidP="0037438F">
            <w:pPr>
              <w:jc w:val="center"/>
              <w:rPr>
                <w:rFonts w:ascii="Times New Roman" w:hAnsi="Times New Roman"/>
                <w:b/>
                <w:bCs/>
                <w:sz w:val="26"/>
                <w:szCs w:val="26"/>
              </w:rPr>
            </w:pPr>
            <w:r>
              <w:rPr>
                <w:rFonts w:ascii="Times New Roman" w:hAnsi="Times New Roman"/>
                <w:b/>
                <w:bCs/>
                <w:sz w:val="26"/>
                <w:szCs w:val="26"/>
              </w:rPr>
              <w:t>1440</w:t>
            </w:r>
          </w:p>
        </w:tc>
        <w:tc>
          <w:tcPr>
            <w:tcW w:w="924" w:type="dxa"/>
            <w:shd w:val="clear" w:color="auto" w:fill="auto"/>
            <w:vAlign w:val="center"/>
          </w:tcPr>
          <w:p w:rsidR="006B0C49" w:rsidRPr="00C67FCF" w:rsidRDefault="006B0C49" w:rsidP="0037438F">
            <w:pPr>
              <w:jc w:val="center"/>
              <w:rPr>
                <w:rFonts w:ascii="Times New Roman" w:hAnsi="Times New Roman"/>
                <w:b/>
                <w:bCs/>
                <w:sz w:val="26"/>
                <w:szCs w:val="26"/>
              </w:rPr>
            </w:pPr>
          </w:p>
        </w:tc>
        <w:tc>
          <w:tcPr>
            <w:tcW w:w="2145" w:type="dxa"/>
            <w:shd w:val="clear" w:color="auto" w:fill="auto"/>
            <w:vAlign w:val="center"/>
          </w:tcPr>
          <w:p w:rsidR="006B0C49" w:rsidRPr="00C67FCF" w:rsidRDefault="006B0C49" w:rsidP="0037438F">
            <w:pPr>
              <w:jc w:val="center"/>
              <w:rPr>
                <w:rFonts w:ascii="Times New Roman" w:hAnsi="Times New Roman"/>
                <w:b/>
                <w:bCs/>
                <w:sz w:val="26"/>
                <w:szCs w:val="26"/>
              </w:rPr>
            </w:pPr>
          </w:p>
        </w:tc>
        <w:tc>
          <w:tcPr>
            <w:tcW w:w="989" w:type="dxa"/>
            <w:shd w:val="clear" w:color="auto" w:fill="auto"/>
            <w:vAlign w:val="center"/>
          </w:tcPr>
          <w:p w:rsidR="006B0C49" w:rsidRPr="00C67FCF" w:rsidRDefault="006B0C49"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lastRenderedPageBreak/>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4AC" w:rsidRDefault="007E04AC" w:rsidP="00F972C8">
      <w:r>
        <w:separator/>
      </w:r>
    </w:p>
  </w:endnote>
  <w:endnote w:type="continuationSeparator" w:id="0">
    <w:p w:rsidR="007E04AC" w:rsidRDefault="007E04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4AC" w:rsidRDefault="007E04AC" w:rsidP="00F972C8">
      <w:r>
        <w:separator/>
      </w:r>
    </w:p>
  </w:footnote>
  <w:footnote w:type="continuationSeparator" w:id="0">
    <w:p w:rsidR="007E04AC" w:rsidRDefault="007E04A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17D1F"/>
    <w:rsid w:val="002449EE"/>
    <w:rsid w:val="0027029B"/>
    <w:rsid w:val="00272396"/>
    <w:rsid w:val="002A2258"/>
    <w:rsid w:val="002C1E39"/>
    <w:rsid w:val="002C50C5"/>
    <w:rsid w:val="002D4D55"/>
    <w:rsid w:val="00353693"/>
    <w:rsid w:val="0036160F"/>
    <w:rsid w:val="0037438F"/>
    <w:rsid w:val="00387F2E"/>
    <w:rsid w:val="0039763B"/>
    <w:rsid w:val="004372CF"/>
    <w:rsid w:val="00437F68"/>
    <w:rsid w:val="00441797"/>
    <w:rsid w:val="00493C1E"/>
    <w:rsid w:val="004E00FC"/>
    <w:rsid w:val="004E3A37"/>
    <w:rsid w:val="004F4289"/>
    <w:rsid w:val="0051211F"/>
    <w:rsid w:val="0058077A"/>
    <w:rsid w:val="0058747A"/>
    <w:rsid w:val="005D2BEA"/>
    <w:rsid w:val="0063615F"/>
    <w:rsid w:val="00671287"/>
    <w:rsid w:val="006A2259"/>
    <w:rsid w:val="006B0C49"/>
    <w:rsid w:val="006B3DF8"/>
    <w:rsid w:val="006E790D"/>
    <w:rsid w:val="0070165A"/>
    <w:rsid w:val="00743BFD"/>
    <w:rsid w:val="00783855"/>
    <w:rsid w:val="00787358"/>
    <w:rsid w:val="007A7F9B"/>
    <w:rsid w:val="007B0D88"/>
    <w:rsid w:val="007E04AC"/>
    <w:rsid w:val="007F2789"/>
    <w:rsid w:val="00800821"/>
    <w:rsid w:val="00810883"/>
    <w:rsid w:val="00816030"/>
    <w:rsid w:val="00840703"/>
    <w:rsid w:val="00842138"/>
    <w:rsid w:val="00852728"/>
    <w:rsid w:val="008831C0"/>
    <w:rsid w:val="008E2728"/>
    <w:rsid w:val="008E2919"/>
    <w:rsid w:val="008F48BE"/>
    <w:rsid w:val="00947653"/>
    <w:rsid w:val="00981406"/>
    <w:rsid w:val="00981951"/>
    <w:rsid w:val="009C7659"/>
    <w:rsid w:val="00A16954"/>
    <w:rsid w:val="00A342C8"/>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7</cp:revision>
  <dcterms:created xsi:type="dcterms:W3CDTF">2017-03-26T03:38:00Z</dcterms:created>
  <dcterms:modified xsi:type="dcterms:W3CDTF">2017-03-27T15:32:00Z</dcterms:modified>
</cp:coreProperties>
</file>